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AEB8" w14:textId="1E21C359" w:rsidR="000E35DC" w:rsidRPr="0068589A" w:rsidRDefault="002C126D" w:rsidP="002C126D">
      <w:pPr>
        <w:ind w:left="-567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3BFC20" wp14:editId="41441BBC">
            <wp:extent cx="2933700" cy="1002305"/>
            <wp:effectExtent l="0" t="0" r="0" b="7620"/>
            <wp:docPr id="3" name="Picture 3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105" cy="10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FF005" wp14:editId="04E5722E">
            <wp:extent cx="1352550" cy="628670"/>
            <wp:effectExtent l="0" t="0" r="0" b="0"/>
            <wp:docPr id="6" name="Picture 6" descr="Slovenská inovačná a energetická agentúra – Export.Slovensk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venská inovačná a energetická agentúra – Export.Slovensko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26" cy="71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714D" w14:textId="440B71A6" w:rsidR="00A4463E" w:rsidRPr="00F34456" w:rsidRDefault="0068589A" w:rsidP="0068589A">
      <w:pPr>
        <w:shd w:val="clear" w:color="auto" w:fill="FFFFFF"/>
        <w:tabs>
          <w:tab w:val="left" w:pos="3261"/>
        </w:tabs>
        <w:spacing w:after="0"/>
        <w:ind w:hanging="142"/>
        <w:rPr>
          <w:rFonts w:ascii="Arial" w:hAnsi="Arial" w:cs="Arial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  </w:t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>Prijímateľ:</w:t>
      </w:r>
      <w:r w:rsidR="000E35DC" w:rsidRPr="00F34456">
        <w:rPr>
          <w:rFonts w:ascii="Arial" w:eastAsia="Times New Roman" w:hAnsi="Arial" w:cs="Arial"/>
          <w:color w:val="000000"/>
          <w:lang w:eastAsia="sk-SK"/>
        </w:rPr>
        <w:br/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Názov:            </w:t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AE0286" w:rsidRPr="00AE0286">
        <w:rPr>
          <w:rFonts w:ascii="Arial" w:hAnsi="Arial" w:cs="Arial"/>
        </w:rPr>
        <w:t>Obec Strekov</w:t>
      </w:r>
      <w:r w:rsidR="00A4463E" w:rsidRPr="00F34456">
        <w:rPr>
          <w:rFonts w:ascii="Arial" w:hAnsi="Arial" w:cs="Arial"/>
        </w:rPr>
        <w:t xml:space="preserve"> </w:t>
      </w:r>
    </w:p>
    <w:p w14:paraId="41359A79" w14:textId="6BC13B39" w:rsidR="00A4463E" w:rsidRPr="00F34456" w:rsidRDefault="00A4463E" w:rsidP="00AE0286">
      <w:pPr>
        <w:shd w:val="clear" w:color="auto" w:fill="FFFFFF"/>
        <w:tabs>
          <w:tab w:val="left" w:pos="3261"/>
        </w:tabs>
        <w:spacing w:after="0"/>
        <w:ind w:hanging="142"/>
        <w:rPr>
          <w:rFonts w:ascii="Arial" w:hAnsi="Arial" w:cs="Arial"/>
        </w:rPr>
      </w:pPr>
      <w:r w:rsidRPr="00F34456">
        <w:rPr>
          <w:rFonts w:ascii="Arial" w:hAnsi="Arial" w:cs="Arial"/>
        </w:rPr>
        <w:t xml:space="preserve">  </w:t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 xml:space="preserve">Sídlo:              </w:t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AE0286" w:rsidRPr="00AE0286">
        <w:rPr>
          <w:rFonts w:ascii="Arial" w:hAnsi="Arial" w:cs="Arial"/>
        </w:rPr>
        <w:t>Blatná 1036/5</w:t>
      </w:r>
      <w:r w:rsidR="00AE0286">
        <w:rPr>
          <w:rFonts w:ascii="Arial" w:hAnsi="Arial" w:cs="Arial"/>
        </w:rPr>
        <w:t xml:space="preserve">, </w:t>
      </w:r>
      <w:r w:rsidR="00AE0286" w:rsidRPr="00AE0286">
        <w:rPr>
          <w:rFonts w:ascii="Arial" w:hAnsi="Arial" w:cs="Arial"/>
        </w:rPr>
        <w:t>941 37 Strekov</w:t>
      </w:r>
    </w:p>
    <w:p w14:paraId="4073E568" w14:textId="2406B30F" w:rsidR="0068589A" w:rsidRPr="00F34456" w:rsidRDefault="00F34456" w:rsidP="00A4463E">
      <w:pPr>
        <w:shd w:val="clear" w:color="auto" w:fill="FFFFFF"/>
        <w:tabs>
          <w:tab w:val="left" w:pos="3261"/>
        </w:tabs>
        <w:spacing w:after="0"/>
        <w:ind w:hanging="142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  </w:t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 xml:space="preserve">IČO:               </w:t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0E35DC"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AE0286" w:rsidRPr="00AE0286">
        <w:rPr>
          <w:rFonts w:ascii="Arial" w:hAnsi="Arial" w:cs="Arial"/>
        </w:rPr>
        <w:t>00309273</w:t>
      </w:r>
    </w:p>
    <w:p w14:paraId="39348B44" w14:textId="23316141" w:rsidR="000E35DC" w:rsidRPr="00F34456" w:rsidRDefault="000E35DC" w:rsidP="000E35DC">
      <w:pPr>
        <w:shd w:val="clear" w:color="auto" w:fill="FFFFFF"/>
        <w:tabs>
          <w:tab w:val="left" w:pos="2977"/>
        </w:tabs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34456">
        <w:rPr>
          <w:rFonts w:ascii="Arial" w:eastAsia="Times New Roman" w:hAnsi="Arial" w:cs="Arial"/>
          <w:b/>
          <w:bCs/>
          <w:color w:val="000000"/>
          <w:lang w:eastAsia="sk-SK"/>
        </w:rPr>
        <w:t xml:space="preserve">Kód projektu: </w:t>
      </w:r>
      <w:r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AE0286" w:rsidRPr="00AE0286">
        <w:rPr>
          <w:rFonts w:ascii="Arial" w:hAnsi="Arial" w:cs="Arial"/>
        </w:rPr>
        <w:t>310041AQV6</w:t>
      </w:r>
    </w:p>
    <w:p w14:paraId="2FCF8A4B" w14:textId="77777777" w:rsidR="0068589A" w:rsidRPr="00F34456" w:rsidRDefault="0068589A" w:rsidP="000E35DC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47F929E0" w14:textId="72F330F0" w:rsidR="000E35DC" w:rsidRPr="00F34456" w:rsidRDefault="000E35DC" w:rsidP="000E35DC">
      <w:pPr>
        <w:shd w:val="clear" w:color="auto" w:fill="FFFFFF"/>
        <w:tabs>
          <w:tab w:val="left" w:pos="2977"/>
        </w:tabs>
        <w:spacing w:after="0"/>
        <w:ind w:left="3540" w:hanging="354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F34456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 projektu: </w:t>
      </w:r>
      <w:r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F34456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AE0286" w:rsidRPr="00AE0286">
        <w:rPr>
          <w:rFonts w:ascii="Arial" w:hAnsi="Arial" w:cs="Arial"/>
        </w:rPr>
        <w:t>Rozvoj energetických služieb v obci Streko</w:t>
      </w:r>
      <w:r w:rsidR="00AE0286">
        <w:rPr>
          <w:rFonts w:ascii="Arial" w:hAnsi="Arial" w:cs="Arial"/>
        </w:rPr>
        <w:t>v</w:t>
      </w:r>
    </w:p>
    <w:p w14:paraId="3CC84CEB" w14:textId="77777777" w:rsidR="000E35DC" w:rsidRPr="00F34456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3BA557" w14:textId="6F22E7D5" w:rsidR="000E35DC" w:rsidRPr="00F34456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34456">
        <w:rPr>
          <w:rFonts w:ascii="Arial" w:hAnsi="Arial" w:cs="Arial"/>
          <w:b/>
        </w:rPr>
        <w:t>Výška finančného príspevku:</w:t>
      </w:r>
      <w:r w:rsidRPr="00F34456">
        <w:rPr>
          <w:rFonts w:ascii="Arial" w:hAnsi="Arial" w:cs="Arial"/>
        </w:rPr>
        <w:tab/>
        <w:t xml:space="preserve">maximálna výška NFP </w:t>
      </w:r>
      <w:r w:rsidR="00AE0286" w:rsidRPr="00AE0286">
        <w:rPr>
          <w:rFonts w:ascii="Arial" w:hAnsi="Arial" w:cs="Arial"/>
        </w:rPr>
        <w:t>12 959,52</w:t>
      </w:r>
      <w:r w:rsidR="00A4463E" w:rsidRPr="00F34456">
        <w:rPr>
          <w:rFonts w:ascii="Arial" w:hAnsi="Arial" w:cs="Arial"/>
        </w:rPr>
        <w:t xml:space="preserve"> EUR</w:t>
      </w:r>
    </w:p>
    <w:p w14:paraId="6A42EFDE" w14:textId="77777777" w:rsidR="000E35DC" w:rsidRPr="00F34456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F8FBD4" w14:textId="77777777" w:rsidR="000E35DC" w:rsidRPr="00F34456" w:rsidRDefault="000E35DC" w:rsidP="000E3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E1C83B" w14:textId="1D03A205" w:rsidR="000E35DC" w:rsidRPr="00F34456" w:rsidRDefault="000E35DC" w:rsidP="008E4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4456">
        <w:rPr>
          <w:rFonts w:ascii="Arial" w:hAnsi="Arial" w:cs="Arial"/>
          <w:b/>
        </w:rPr>
        <w:t>Cieľom projektu</w:t>
      </w:r>
      <w:r w:rsidRPr="00F34456">
        <w:rPr>
          <w:rFonts w:ascii="Arial" w:hAnsi="Arial" w:cs="Arial"/>
        </w:rPr>
        <w:t xml:space="preserve"> </w:t>
      </w:r>
      <w:r w:rsidR="0068589A" w:rsidRPr="00F34456">
        <w:rPr>
          <w:rFonts w:ascii="Arial" w:hAnsi="Arial" w:cs="Arial"/>
        </w:rPr>
        <w:t xml:space="preserve">je </w:t>
      </w:r>
      <w:r w:rsidR="008E4DA3" w:rsidRPr="008E4DA3">
        <w:rPr>
          <w:rFonts w:ascii="Arial" w:hAnsi="Arial" w:cs="Arial"/>
        </w:rPr>
        <w:t xml:space="preserve">vypracovanie účelového energetického auditu s cieľom návrhu opatrení energetickej efektívnosti pri prevádzke budov v obci </w:t>
      </w:r>
      <w:r w:rsidR="00AE0286">
        <w:rPr>
          <w:rFonts w:ascii="Arial" w:hAnsi="Arial" w:cs="Arial"/>
        </w:rPr>
        <w:t>Strekov</w:t>
      </w:r>
      <w:r w:rsidR="008E4DA3" w:rsidRPr="008E4DA3">
        <w:rPr>
          <w:rFonts w:ascii="Arial" w:hAnsi="Arial" w:cs="Arial"/>
        </w:rPr>
        <w:t xml:space="preserve"> vo vlastníctve obce </w:t>
      </w:r>
      <w:r w:rsidR="00AE0286">
        <w:rPr>
          <w:rFonts w:ascii="Arial" w:hAnsi="Arial" w:cs="Arial"/>
        </w:rPr>
        <w:t>Strekov</w:t>
      </w:r>
      <w:r w:rsidR="000042CE" w:rsidRPr="00F34456">
        <w:rPr>
          <w:rFonts w:ascii="Arial" w:hAnsi="Arial" w:cs="Arial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5720"/>
      </w:tblGrid>
      <w:tr w:rsidR="000E35DC" w:rsidRPr="00F34456" w14:paraId="3191B98B" w14:textId="77777777" w:rsidTr="00BC1E02">
        <w:trPr>
          <w:trHeight w:val="292"/>
        </w:trPr>
        <w:tc>
          <w:tcPr>
            <w:tcW w:w="5720" w:type="dxa"/>
          </w:tcPr>
          <w:p w14:paraId="36CB85EE" w14:textId="77777777" w:rsidR="000E35DC" w:rsidRPr="00F34456" w:rsidRDefault="000E35DC" w:rsidP="00BC1E02">
            <w:pPr>
              <w:pStyle w:val="Default"/>
              <w:rPr>
                <w:sz w:val="22"/>
                <w:szCs w:val="22"/>
              </w:rPr>
            </w:pPr>
            <w:r w:rsidRPr="00F344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0" w:type="dxa"/>
          </w:tcPr>
          <w:p w14:paraId="38DDD719" w14:textId="77777777" w:rsidR="000E35DC" w:rsidRPr="00F34456" w:rsidRDefault="000E35DC" w:rsidP="00BC1E0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E87CCB5" w14:textId="7134EE88" w:rsidR="000E35DC" w:rsidRPr="00F34456" w:rsidRDefault="000E35DC" w:rsidP="000E35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k-SK"/>
        </w:rPr>
      </w:pPr>
      <w:r w:rsidRPr="00F34456">
        <w:rPr>
          <w:rFonts w:ascii="Arial" w:eastAsia="Times New Roman" w:hAnsi="Arial" w:cs="Arial"/>
          <w:b/>
          <w:color w:val="000000"/>
          <w:lang w:eastAsia="sk-SK"/>
        </w:rPr>
        <w:t xml:space="preserve">Miesto realizácie projektu: </w:t>
      </w:r>
      <w:r w:rsidRPr="00F34456">
        <w:rPr>
          <w:rFonts w:ascii="Arial" w:eastAsia="Times New Roman" w:hAnsi="Arial" w:cs="Arial"/>
          <w:b/>
          <w:color w:val="000000"/>
          <w:lang w:eastAsia="sk-SK"/>
        </w:rPr>
        <w:tab/>
      </w:r>
      <w:r w:rsidR="009009A3" w:rsidRPr="00F34456">
        <w:rPr>
          <w:rFonts w:ascii="Arial" w:eastAsia="Times New Roman" w:hAnsi="Arial" w:cs="Arial"/>
          <w:b/>
          <w:color w:val="000000"/>
          <w:lang w:eastAsia="sk-SK"/>
        </w:rPr>
        <w:t xml:space="preserve">   </w:t>
      </w:r>
      <w:r w:rsidR="00F34456" w:rsidRPr="00F34456">
        <w:rPr>
          <w:rFonts w:ascii="Arial" w:eastAsia="Times New Roman" w:hAnsi="Arial" w:cs="Arial"/>
          <w:color w:val="000000"/>
          <w:lang w:eastAsia="sk-SK"/>
        </w:rPr>
        <w:t>v</w:t>
      </w:r>
      <w:r w:rsidR="009009A3" w:rsidRPr="00F34456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9009A3" w:rsidRPr="00F34456">
        <w:rPr>
          <w:rFonts w:ascii="Arial" w:hAnsi="Arial" w:cs="Arial"/>
        </w:rPr>
        <w:t>katastrálnom území obce</w:t>
      </w:r>
      <w:r w:rsidR="00D3025F" w:rsidRPr="00F34456">
        <w:rPr>
          <w:rFonts w:ascii="Arial" w:hAnsi="Arial" w:cs="Arial"/>
        </w:rPr>
        <w:t xml:space="preserve"> </w:t>
      </w:r>
      <w:r w:rsidR="00AE0286">
        <w:rPr>
          <w:rFonts w:ascii="Arial" w:hAnsi="Arial" w:cs="Arial"/>
        </w:rPr>
        <w:t>Strekov</w:t>
      </w:r>
      <w:r w:rsidR="009009A3" w:rsidRPr="00F34456">
        <w:rPr>
          <w:rFonts w:ascii="Arial" w:hAnsi="Arial" w:cs="Arial"/>
        </w:rPr>
        <w:t>.</w:t>
      </w:r>
      <w:r w:rsidRPr="00F34456">
        <w:rPr>
          <w:rFonts w:ascii="Arial" w:eastAsia="Times New Roman" w:hAnsi="Arial" w:cs="Arial"/>
          <w:color w:val="000000"/>
          <w:lang w:eastAsia="sk-SK"/>
        </w:rPr>
        <w:br/>
      </w:r>
      <w:r w:rsidRPr="00F34456">
        <w:rPr>
          <w:rFonts w:ascii="Arial" w:eastAsia="Times New Roman" w:hAnsi="Arial" w:cs="Arial"/>
          <w:b/>
          <w:color w:val="000000"/>
          <w:lang w:eastAsia="sk-SK"/>
        </w:rPr>
        <w:t>Poskytovateľ</w:t>
      </w:r>
      <w:r w:rsidRPr="00F34456">
        <w:rPr>
          <w:rFonts w:ascii="Arial" w:eastAsia="Times New Roman" w:hAnsi="Arial" w:cs="Arial"/>
          <w:color w:val="000000"/>
          <w:lang w:eastAsia="sk-SK"/>
        </w:rPr>
        <w:t xml:space="preserve">: </w:t>
      </w:r>
      <w:r w:rsidRPr="00F34456">
        <w:rPr>
          <w:rFonts w:ascii="Arial" w:eastAsia="Times New Roman" w:hAnsi="Arial" w:cs="Arial"/>
          <w:color w:val="000000"/>
          <w:lang w:eastAsia="sk-SK"/>
        </w:rPr>
        <w:tab/>
      </w:r>
      <w:r w:rsidRPr="00F34456">
        <w:rPr>
          <w:rFonts w:ascii="Arial" w:eastAsia="Times New Roman" w:hAnsi="Arial" w:cs="Arial"/>
          <w:color w:val="000000"/>
          <w:lang w:eastAsia="sk-SK"/>
        </w:rPr>
        <w:tab/>
        <w:t xml:space="preserve">   </w:t>
      </w:r>
      <w:r w:rsidRPr="00F34456">
        <w:rPr>
          <w:rFonts w:ascii="Arial" w:eastAsia="Times New Roman" w:hAnsi="Arial" w:cs="Arial"/>
          <w:bCs/>
          <w:color w:val="000000"/>
          <w:lang w:eastAsia="sk-SK"/>
        </w:rPr>
        <w:t xml:space="preserve">Ministerstvo životného prostredia Slovenskej republiky, </w:t>
      </w:r>
    </w:p>
    <w:p w14:paraId="7AC512F8" w14:textId="77777777" w:rsidR="000E35DC" w:rsidRPr="00F34456" w:rsidRDefault="000E35DC" w:rsidP="000E35DC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Cs/>
          <w:color w:val="000000"/>
          <w:lang w:eastAsia="sk-SK"/>
        </w:rPr>
      </w:pPr>
      <w:r w:rsidRPr="00F34456">
        <w:rPr>
          <w:rFonts w:ascii="Arial" w:eastAsia="Times New Roman" w:hAnsi="Arial" w:cs="Arial"/>
          <w:bCs/>
          <w:color w:val="000000"/>
          <w:lang w:eastAsia="sk-SK"/>
        </w:rPr>
        <w:t xml:space="preserve">   v zastúpení Slovenská agentúra životného prostredia</w:t>
      </w:r>
    </w:p>
    <w:p w14:paraId="75759E6A" w14:textId="77777777" w:rsidR="000E35DC" w:rsidRPr="00F34456" w:rsidRDefault="000E35DC" w:rsidP="000E35DC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sk-SK"/>
        </w:rPr>
      </w:pPr>
    </w:p>
    <w:p w14:paraId="3C4B3F1F" w14:textId="77777777" w:rsidR="000E35DC" w:rsidRPr="00F34456" w:rsidRDefault="000E35DC" w:rsidP="000E35DC">
      <w:pPr>
        <w:pStyle w:val="Default"/>
        <w:rPr>
          <w:sz w:val="22"/>
          <w:szCs w:val="22"/>
        </w:rPr>
      </w:pPr>
      <w:r w:rsidRPr="00F34456">
        <w:rPr>
          <w:rFonts w:eastAsia="Times New Roman"/>
          <w:b/>
          <w:sz w:val="22"/>
          <w:szCs w:val="22"/>
          <w:lang w:eastAsia="sk-SK"/>
        </w:rPr>
        <w:t>Kód výzvy:</w:t>
      </w:r>
      <w:r w:rsidRPr="00F34456">
        <w:rPr>
          <w:rFonts w:eastAsia="Times New Roman"/>
          <w:sz w:val="22"/>
          <w:szCs w:val="22"/>
          <w:lang w:eastAsia="sk-SK"/>
        </w:rPr>
        <w:t xml:space="preserve">                 </w:t>
      </w:r>
      <w:r w:rsidRPr="00F34456">
        <w:rPr>
          <w:rFonts w:eastAsia="Times New Roman"/>
          <w:sz w:val="22"/>
          <w:szCs w:val="22"/>
          <w:lang w:eastAsia="sk-SK"/>
        </w:rPr>
        <w:tab/>
        <w:t xml:space="preserve">   </w:t>
      </w:r>
      <w:r w:rsidR="008E4DA3" w:rsidRPr="008E4DA3">
        <w:rPr>
          <w:sz w:val="22"/>
          <w:szCs w:val="22"/>
        </w:rPr>
        <w:t>OPKZP-PO4-SC441-2019-53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</w:tblGrid>
      <w:tr w:rsidR="000E35DC" w:rsidRPr="00F34456" w14:paraId="6C36EFA3" w14:textId="77777777" w:rsidTr="00BC1E02">
        <w:trPr>
          <w:trHeight w:val="131"/>
        </w:trPr>
        <w:tc>
          <w:tcPr>
            <w:tcW w:w="3024" w:type="dxa"/>
          </w:tcPr>
          <w:p w14:paraId="2DC1506B" w14:textId="77777777" w:rsidR="000E35DC" w:rsidRPr="00F34456" w:rsidRDefault="000E35DC" w:rsidP="00BC1E02">
            <w:pPr>
              <w:pStyle w:val="Default"/>
              <w:rPr>
                <w:sz w:val="22"/>
                <w:szCs w:val="22"/>
              </w:rPr>
            </w:pPr>
            <w:r w:rsidRPr="00F34456">
              <w:rPr>
                <w:sz w:val="22"/>
                <w:szCs w:val="22"/>
              </w:rPr>
              <w:t xml:space="preserve"> </w:t>
            </w:r>
          </w:p>
        </w:tc>
      </w:tr>
    </w:tbl>
    <w:p w14:paraId="12942718" w14:textId="77777777" w:rsidR="000E35DC" w:rsidRPr="00F34456" w:rsidRDefault="000E35DC" w:rsidP="000E35DC">
      <w:pPr>
        <w:shd w:val="clear" w:color="auto" w:fill="FFFFFF"/>
        <w:tabs>
          <w:tab w:val="left" w:pos="291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34456">
        <w:rPr>
          <w:rFonts w:ascii="Arial" w:eastAsia="Times New Roman" w:hAnsi="Arial" w:cs="Arial"/>
          <w:b/>
          <w:color w:val="000000"/>
          <w:lang w:eastAsia="sk-SK"/>
        </w:rPr>
        <w:t>Operačný program:</w:t>
      </w:r>
      <w:r w:rsidRPr="00F34456">
        <w:rPr>
          <w:rFonts w:ascii="Arial" w:eastAsia="Times New Roman" w:hAnsi="Arial" w:cs="Arial"/>
          <w:color w:val="000000"/>
          <w:lang w:eastAsia="sk-SK"/>
        </w:rPr>
        <w:t xml:space="preserve">           </w:t>
      </w:r>
      <w:r w:rsidRPr="00F34456">
        <w:rPr>
          <w:rFonts w:ascii="Arial" w:eastAsia="Times New Roman" w:hAnsi="Arial" w:cs="Arial"/>
          <w:color w:val="000000"/>
          <w:lang w:eastAsia="sk-SK"/>
        </w:rPr>
        <w:tab/>
        <w:t xml:space="preserve">  Operačný program Kvalita životného prostredia</w:t>
      </w:r>
    </w:p>
    <w:p w14:paraId="58AC8654" w14:textId="77777777" w:rsidR="000E35DC" w:rsidRPr="00F34456" w:rsidRDefault="000E35DC" w:rsidP="000E35DC">
      <w:pPr>
        <w:shd w:val="clear" w:color="auto" w:fill="FFFFFF"/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F34456">
        <w:rPr>
          <w:rFonts w:ascii="Arial" w:eastAsia="Times New Roman" w:hAnsi="Arial" w:cs="Arial"/>
          <w:color w:val="000000"/>
          <w:lang w:eastAsia="sk-SK"/>
        </w:rPr>
        <w:br/>
      </w:r>
      <w:r w:rsidRPr="00F34456">
        <w:rPr>
          <w:rFonts w:ascii="Arial" w:hAnsi="Arial" w:cs="Arial"/>
          <w:b/>
        </w:rPr>
        <w:t>Spolufinancovaný fondom:</w:t>
      </w:r>
      <w:r w:rsidRPr="00F34456">
        <w:rPr>
          <w:rFonts w:ascii="Arial" w:hAnsi="Arial" w:cs="Arial"/>
        </w:rPr>
        <w:t xml:space="preserve">   </w:t>
      </w:r>
      <w:r w:rsidR="00A4463E" w:rsidRPr="00F34456">
        <w:rPr>
          <w:rFonts w:ascii="Arial" w:hAnsi="Arial" w:cs="Arial"/>
        </w:rPr>
        <w:t>Európsky fond regionálneho rozvoja</w:t>
      </w:r>
    </w:p>
    <w:p w14:paraId="6DAA30B6" w14:textId="77777777" w:rsidR="000E35DC" w:rsidRPr="00F34456" w:rsidRDefault="000E35DC" w:rsidP="000E35DC">
      <w:pPr>
        <w:pStyle w:val="Default"/>
        <w:rPr>
          <w:color w:val="auto"/>
          <w:sz w:val="22"/>
          <w:szCs w:val="22"/>
        </w:rPr>
      </w:pPr>
    </w:p>
    <w:p w14:paraId="351B9B0C" w14:textId="77777777" w:rsidR="005006FE" w:rsidRPr="008E4DA3" w:rsidRDefault="000E35DC" w:rsidP="005006FE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F34456">
        <w:rPr>
          <w:b/>
          <w:sz w:val="22"/>
          <w:szCs w:val="22"/>
        </w:rPr>
        <w:t>Prioritná os</w:t>
      </w:r>
      <w:r w:rsidRPr="008E4DA3">
        <w:rPr>
          <w:b/>
          <w:color w:val="auto"/>
          <w:sz w:val="22"/>
          <w:szCs w:val="22"/>
        </w:rPr>
        <w:t>:</w:t>
      </w:r>
      <w:r w:rsidRPr="008E4DA3">
        <w:rPr>
          <w:color w:val="auto"/>
          <w:sz w:val="22"/>
          <w:szCs w:val="22"/>
        </w:rPr>
        <w:t xml:space="preserve">                            </w:t>
      </w:r>
      <w:r w:rsidR="005006FE" w:rsidRPr="008E4DA3">
        <w:rPr>
          <w:color w:val="auto"/>
          <w:sz w:val="22"/>
          <w:szCs w:val="22"/>
          <w:shd w:val="clear" w:color="auto" w:fill="FFFFFF"/>
        </w:rPr>
        <w:t xml:space="preserve">4. Energeticky efektívne </w:t>
      </w:r>
      <w:proofErr w:type="spellStart"/>
      <w:r w:rsidR="005006FE" w:rsidRPr="008E4DA3">
        <w:rPr>
          <w:color w:val="auto"/>
          <w:sz w:val="22"/>
          <w:szCs w:val="22"/>
          <w:shd w:val="clear" w:color="auto" w:fill="FFFFFF"/>
        </w:rPr>
        <w:t>nízkouhlíkové</w:t>
      </w:r>
      <w:proofErr w:type="spellEnd"/>
      <w:r w:rsidR="005006FE" w:rsidRPr="008E4DA3">
        <w:rPr>
          <w:color w:val="auto"/>
          <w:sz w:val="22"/>
          <w:szCs w:val="22"/>
          <w:shd w:val="clear" w:color="auto" w:fill="FFFFFF"/>
        </w:rPr>
        <w:t xml:space="preserve"> hospodárstvo vo   </w:t>
      </w:r>
    </w:p>
    <w:p w14:paraId="7F17E89B" w14:textId="77777777" w:rsidR="000E35DC" w:rsidRPr="008E4DA3" w:rsidRDefault="005006FE" w:rsidP="005006FE">
      <w:pPr>
        <w:pStyle w:val="Default"/>
        <w:rPr>
          <w:color w:val="auto"/>
          <w:sz w:val="22"/>
          <w:szCs w:val="22"/>
        </w:rPr>
      </w:pPr>
      <w:r w:rsidRPr="008E4DA3">
        <w:rPr>
          <w:color w:val="auto"/>
          <w:sz w:val="22"/>
          <w:szCs w:val="22"/>
          <w:shd w:val="clear" w:color="auto" w:fill="FFFFFF"/>
        </w:rPr>
        <w:t xml:space="preserve">                                          </w:t>
      </w:r>
      <w:r w:rsidR="00810E69" w:rsidRPr="008E4DA3">
        <w:rPr>
          <w:color w:val="auto"/>
          <w:sz w:val="22"/>
          <w:szCs w:val="22"/>
          <w:shd w:val="clear" w:color="auto" w:fill="FFFFFF"/>
        </w:rPr>
        <w:t xml:space="preserve">   </w:t>
      </w:r>
      <w:r w:rsidRPr="008E4DA3">
        <w:rPr>
          <w:color w:val="auto"/>
          <w:sz w:val="22"/>
          <w:szCs w:val="22"/>
          <w:shd w:val="clear" w:color="auto" w:fill="FFFFFF"/>
        </w:rPr>
        <w:t xml:space="preserve">  </w:t>
      </w:r>
      <w:r w:rsidR="00810E69" w:rsidRPr="008E4DA3">
        <w:rPr>
          <w:color w:val="auto"/>
          <w:sz w:val="22"/>
          <w:szCs w:val="22"/>
          <w:shd w:val="clear" w:color="auto" w:fill="FFFFFF"/>
        </w:rPr>
        <w:t xml:space="preserve"> </w:t>
      </w:r>
      <w:r w:rsidRPr="008E4DA3">
        <w:rPr>
          <w:color w:val="auto"/>
          <w:sz w:val="22"/>
          <w:szCs w:val="22"/>
          <w:shd w:val="clear" w:color="auto" w:fill="FFFFFF"/>
        </w:rPr>
        <w:t xml:space="preserve">  všetkých sektoroch</w:t>
      </w:r>
    </w:p>
    <w:p w14:paraId="53438CED" w14:textId="77777777" w:rsidR="000E35DC" w:rsidRPr="008E4DA3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  <w:r w:rsidRPr="008E4DA3">
        <w:rPr>
          <w:rFonts w:ascii="Arial" w:hAnsi="Arial" w:cs="Arial"/>
        </w:rPr>
        <w:t xml:space="preserve">  </w:t>
      </w:r>
    </w:p>
    <w:p w14:paraId="61823B6F" w14:textId="77777777" w:rsidR="008E4DA3" w:rsidRPr="008E4DA3" w:rsidRDefault="000E35DC" w:rsidP="008E4DA3">
      <w:pPr>
        <w:pStyle w:val="Default"/>
        <w:rPr>
          <w:color w:val="auto"/>
          <w:sz w:val="22"/>
          <w:szCs w:val="22"/>
        </w:rPr>
      </w:pPr>
      <w:r w:rsidRPr="008E4DA3">
        <w:rPr>
          <w:b/>
          <w:color w:val="auto"/>
          <w:sz w:val="22"/>
          <w:szCs w:val="22"/>
        </w:rPr>
        <w:t>Investičná priorita:</w:t>
      </w:r>
      <w:r w:rsidR="008E4DA3" w:rsidRPr="008E4DA3">
        <w:rPr>
          <w:b/>
          <w:color w:val="auto"/>
          <w:sz w:val="22"/>
          <w:szCs w:val="22"/>
        </w:rPr>
        <w:tab/>
      </w:r>
      <w:r w:rsidR="008E4DA3" w:rsidRPr="008E4DA3">
        <w:rPr>
          <w:b/>
          <w:color w:val="auto"/>
          <w:sz w:val="22"/>
          <w:szCs w:val="22"/>
        </w:rPr>
        <w:tab/>
      </w:r>
      <w:r w:rsidR="008E4DA3" w:rsidRPr="008E4DA3">
        <w:rPr>
          <w:color w:val="auto"/>
          <w:sz w:val="22"/>
          <w:szCs w:val="22"/>
        </w:rPr>
        <w:t xml:space="preserve">4.4 Podpora </w:t>
      </w:r>
      <w:proofErr w:type="spellStart"/>
      <w:r w:rsidR="008E4DA3" w:rsidRPr="008E4DA3">
        <w:rPr>
          <w:color w:val="auto"/>
          <w:sz w:val="22"/>
          <w:szCs w:val="22"/>
        </w:rPr>
        <w:t>nízkouhlíkových</w:t>
      </w:r>
      <w:proofErr w:type="spellEnd"/>
      <w:r w:rsidR="008E4DA3" w:rsidRPr="008E4DA3">
        <w:rPr>
          <w:color w:val="auto"/>
          <w:sz w:val="22"/>
          <w:szCs w:val="22"/>
        </w:rPr>
        <w:t xml:space="preserve"> stratégií pre všetky typy území,</w:t>
      </w:r>
    </w:p>
    <w:p w14:paraId="5C2EFB45" w14:textId="77777777" w:rsidR="008E4DA3" w:rsidRPr="008E4DA3" w:rsidRDefault="008E4DA3" w:rsidP="008E4DA3">
      <w:pPr>
        <w:pStyle w:val="Default"/>
        <w:ind w:left="2124" w:firstLine="708"/>
        <w:rPr>
          <w:color w:val="auto"/>
          <w:sz w:val="22"/>
          <w:szCs w:val="22"/>
        </w:rPr>
      </w:pPr>
      <w:r w:rsidRPr="008E4DA3">
        <w:rPr>
          <w:color w:val="auto"/>
          <w:sz w:val="22"/>
          <w:szCs w:val="22"/>
        </w:rPr>
        <w:t>najmä pre mestské oblasti, vrátane podpory udržateľnej</w:t>
      </w:r>
    </w:p>
    <w:p w14:paraId="116A8021" w14:textId="77777777" w:rsidR="008E4DA3" w:rsidRPr="008E4DA3" w:rsidRDefault="008E4DA3" w:rsidP="008E4DA3">
      <w:pPr>
        <w:pStyle w:val="Default"/>
        <w:ind w:left="2124" w:firstLine="708"/>
        <w:rPr>
          <w:color w:val="auto"/>
          <w:sz w:val="22"/>
          <w:szCs w:val="22"/>
        </w:rPr>
      </w:pPr>
      <w:proofErr w:type="spellStart"/>
      <w:r w:rsidRPr="008E4DA3">
        <w:rPr>
          <w:color w:val="auto"/>
          <w:sz w:val="22"/>
          <w:szCs w:val="22"/>
        </w:rPr>
        <w:t>multimodálnej</w:t>
      </w:r>
      <w:proofErr w:type="spellEnd"/>
      <w:r w:rsidRPr="008E4DA3">
        <w:rPr>
          <w:color w:val="auto"/>
          <w:sz w:val="22"/>
          <w:szCs w:val="22"/>
        </w:rPr>
        <w:t xml:space="preserve"> mestskej mobility a adaptačných opatrení,</w:t>
      </w:r>
    </w:p>
    <w:p w14:paraId="3DC22158" w14:textId="77777777" w:rsidR="000E35DC" w:rsidRPr="008E4DA3" w:rsidRDefault="008E4DA3" w:rsidP="008E4DA3">
      <w:pPr>
        <w:pStyle w:val="Default"/>
        <w:ind w:left="2124" w:firstLine="708"/>
        <w:rPr>
          <w:color w:val="auto"/>
          <w:sz w:val="22"/>
          <w:szCs w:val="22"/>
        </w:rPr>
      </w:pPr>
      <w:r w:rsidRPr="008E4DA3">
        <w:rPr>
          <w:color w:val="auto"/>
          <w:sz w:val="22"/>
          <w:szCs w:val="22"/>
        </w:rPr>
        <w:t>ktorých cieľom je zmiernenie zmeny klímy</w:t>
      </w:r>
      <w:r w:rsidR="000E35DC" w:rsidRPr="008E4DA3">
        <w:rPr>
          <w:color w:val="auto"/>
          <w:sz w:val="22"/>
          <w:szCs w:val="22"/>
        </w:rPr>
        <w:t xml:space="preserve"> </w:t>
      </w:r>
    </w:p>
    <w:p w14:paraId="5B85FF04" w14:textId="77777777" w:rsidR="000E35DC" w:rsidRPr="008E4DA3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14:paraId="3E951252" w14:textId="77777777" w:rsidR="008E4DA3" w:rsidRPr="008E4DA3" w:rsidRDefault="000E35DC" w:rsidP="008E4DA3">
      <w:pPr>
        <w:pStyle w:val="Default"/>
        <w:ind w:left="2832" w:hanging="2832"/>
        <w:rPr>
          <w:color w:val="auto"/>
          <w:sz w:val="22"/>
          <w:szCs w:val="22"/>
        </w:rPr>
      </w:pPr>
      <w:r w:rsidRPr="008E4DA3">
        <w:rPr>
          <w:b/>
          <w:color w:val="auto"/>
          <w:sz w:val="22"/>
          <w:szCs w:val="22"/>
        </w:rPr>
        <w:t>Špecifický cieľ:</w:t>
      </w:r>
      <w:r w:rsidRPr="008E4DA3">
        <w:rPr>
          <w:color w:val="auto"/>
          <w:sz w:val="22"/>
          <w:szCs w:val="22"/>
        </w:rPr>
        <w:t xml:space="preserve"> </w:t>
      </w:r>
      <w:r w:rsidRPr="008E4DA3">
        <w:rPr>
          <w:color w:val="auto"/>
          <w:sz w:val="22"/>
          <w:szCs w:val="22"/>
        </w:rPr>
        <w:tab/>
      </w:r>
      <w:r w:rsidR="008E4DA3" w:rsidRPr="008E4DA3">
        <w:rPr>
          <w:color w:val="auto"/>
          <w:sz w:val="22"/>
          <w:szCs w:val="22"/>
        </w:rPr>
        <w:t>4.4.1 Zvyšovanie počtu miestnych plánov a opatrení</w:t>
      </w:r>
    </w:p>
    <w:p w14:paraId="77ECB3C5" w14:textId="77777777" w:rsidR="000E35DC" w:rsidRPr="008E4DA3" w:rsidRDefault="008E4DA3" w:rsidP="008E4DA3">
      <w:pPr>
        <w:pStyle w:val="Default"/>
        <w:ind w:left="2832"/>
        <w:rPr>
          <w:color w:val="auto"/>
          <w:sz w:val="22"/>
          <w:szCs w:val="22"/>
        </w:rPr>
      </w:pPr>
      <w:r w:rsidRPr="008E4DA3">
        <w:rPr>
          <w:color w:val="auto"/>
          <w:sz w:val="22"/>
          <w:szCs w:val="22"/>
        </w:rPr>
        <w:t xml:space="preserve">súvisiacich s </w:t>
      </w:r>
      <w:proofErr w:type="spellStart"/>
      <w:r w:rsidRPr="008E4DA3">
        <w:rPr>
          <w:color w:val="auto"/>
          <w:sz w:val="22"/>
          <w:szCs w:val="22"/>
        </w:rPr>
        <w:t>nízkouhlíkovou</w:t>
      </w:r>
      <w:proofErr w:type="spellEnd"/>
      <w:r w:rsidRPr="008E4DA3">
        <w:rPr>
          <w:color w:val="auto"/>
          <w:sz w:val="22"/>
          <w:szCs w:val="22"/>
        </w:rPr>
        <w:t xml:space="preserve"> stratégiou pre všetky typy území</w:t>
      </w:r>
    </w:p>
    <w:p w14:paraId="4EB9808E" w14:textId="77777777" w:rsidR="000E35DC" w:rsidRPr="00F34456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14:paraId="3D85A852" w14:textId="77777777" w:rsidR="000E35DC" w:rsidRDefault="00AE0286" w:rsidP="000042CE">
      <w:pPr>
        <w:jc w:val="center"/>
      </w:pPr>
      <w:hyperlink r:id="rId6" w:history="1">
        <w:r w:rsidR="000E35DC" w:rsidRPr="00C002BB">
          <w:rPr>
            <w:rStyle w:val="Hypertextovprepojenie"/>
            <w:rFonts w:ascii="Arial" w:hAnsi="Arial" w:cs="Arial"/>
            <w:b/>
          </w:rPr>
          <w:t>www.op-kzp.sk</w:t>
        </w:r>
      </w:hyperlink>
    </w:p>
    <w:p w14:paraId="4B97185F" w14:textId="77777777" w:rsidR="00BA403C" w:rsidRDefault="00BA403C"/>
    <w:sectPr w:rsidR="00BA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DC"/>
    <w:rsid w:val="000042CE"/>
    <w:rsid w:val="000E35DC"/>
    <w:rsid w:val="00234A4B"/>
    <w:rsid w:val="002C126D"/>
    <w:rsid w:val="00480AE8"/>
    <w:rsid w:val="005006FE"/>
    <w:rsid w:val="005949DC"/>
    <w:rsid w:val="005C7646"/>
    <w:rsid w:val="0068589A"/>
    <w:rsid w:val="00767B68"/>
    <w:rsid w:val="00810E69"/>
    <w:rsid w:val="008E4DA3"/>
    <w:rsid w:val="009009A3"/>
    <w:rsid w:val="00A4463E"/>
    <w:rsid w:val="00AE0286"/>
    <w:rsid w:val="00BA403C"/>
    <w:rsid w:val="00D3025F"/>
    <w:rsid w:val="00D57897"/>
    <w:rsid w:val="00DE1AC8"/>
    <w:rsid w:val="00E07F51"/>
    <w:rsid w:val="00EE15CA"/>
    <w:rsid w:val="00F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7E4E"/>
  <w15:chartTrackingRefBased/>
  <w15:docId w15:val="{B2C72E27-1FA0-46BB-9DB4-284F0F8D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5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35DC"/>
    <w:rPr>
      <w:color w:val="0563C1" w:themeColor="hyperlink"/>
      <w:u w:val="single"/>
    </w:rPr>
  </w:style>
  <w:style w:type="paragraph" w:customStyle="1" w:styleId="Default">
    <w:name w:val="Default"/>
    <w:rsid w:val="000E3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-kzp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2022-01-27T12:23:00Z</dcterms:created>
  <dcterms:modified xsi:type="dcterms:W3CDTF">2022-01-27T12:23:00Z</dcterms:modified>
</cp:coreProperties>
</file>